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E3313B" w:rsidP="009F650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</w:t>
            </w:r>
            <w:r w:rsidR="000252C2">
              <w:rPr>
                <w:b/>
                <w:sz w:val="24"/>
                <w:szCs w:val="28"/>
              </w:rPr>
              <w:t>олугодие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F6509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9F6509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химия</w:t>
            </w:r>
          </w:p>
        </w:tc>
      </w:tr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9F6509" w:rsidRDefault="000252C2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</w:p>
        </w:tc>
      </w:tr>
    </w:tbl>
    <w:p w:rsidR="006E7AD0" w:rsidRPr="006649E3" w:rsidRDefault="006E7AD0" w:rsidP="006E7AD0">
      <w:pPr>
        <w:rPr>
          <w:b/>
          <w:sz w:val="28"/>
          <w:szCs w:val="28"/>
          <w:lang w:val="en-US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649E3" w:rsidRPr="006649E3" w:rsidRDefault="006649E3" w:rsidP="006E7AD0">
      <w:pPr>
        <w:rPr>
          <w:lang w:val="en-US"/>
        </w:rPr>
      </w:pPr>
    </w:p>
    <w:tbl>
      <w:tblPr>
        <w:tblStyle w:val="a7"/>
        <w:tblW w:w="14992" w:type="dxa"/>
        <w:tblLook w:val="04A0"/>
      </w:tblPr>
      <w:tblGrid>
        <w:gridCol w:w="2019"/>
        <w:gridCol w:w="12973"/>
      </w:tblGrid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 w:rsidP="00E56BAD">
            <w:pPr>
              <w:pStyle w:val="TableParagraph"/>
              <w:spacing w:line="273" w:lineRule="exact"/>
              <w:ind w:left="142"/>
              <w:jc w:val="lef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spellStart"/>
            <w:r w:rsidRPr="001A5A81">
              <w:rPr>
                <w:rFonts w:ascii="Times New Roman" w:hAnsi="Times New Roman"/>
                <w:b/>
                <w:sz w:val="26"/>
                <w:szCs w:val="26"/>
              </w:rPr>
              <w:t>Термин</w:t>
            </w:r>
            <w:proofErr w:type="spellEnd"/>
            <w:r w:rsidRPr="001A5A81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1A5A8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A5A81">
              <w:rPr>
                <w:rFonts w:ascii="Times New Roman" w:hAnsi="Times New Roman"/>
                <w:b/>
                <w:sz w:val="26"/>
                <w:szCs w:val="26"/>
              </w:rPr>
              <w:t>понятие</w:t>
            </w:r>
            <w:proofErr w:type="spellEnd"/>
            <w:r w:rsidRPr="001A5A8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, класс.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pStyle w:val="TableParagraph"/>
              <w:spacing w:line="273" w:lineRule="exact"/>
              <w:ind w:right="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1A5A81">
              <w:rPr>
                <w:rFonts w:ascii="Times New Roman" w:hAnsi="Times New Roman"/>
                <w:b/>
                <w:sz w:val="26"/>
                <w:szCs w:val="26"/>
              </w:rPr>
              <w:t>Определение</w:t>
            </w:r>
            <w:proofErr w:type="spellEnd"/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>Органическая химия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AD" w:rsidRPr="001A5A81" w:rsidRDefault="00E56BAD">
            <w:pPr>
              <w:pStyle w:val="ab"/>
              <w:spacing w:before="0"/>
              <w:ind w:left="120" w:right="238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>Органические вещества – это вещества, содержащие</w:t>
            </w:r>
            <w:r w:rsidRPr="001A5A81">
              <w:rPr>
                <w:b w:val="0"/>
                <w:spacing w:val="-15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углерод Раздел химии, изучающий соединения углерода, называется органической</w:t>
            </w:r>
            <w:r w:rsidRPr="001A5A81">
              <w:rPr>
                <w:b w:val="0"/>
                <w:spacing w:val="-32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химией.</w:t>
            </w:r>
          </w:p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>Теория строения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 w:rsidP="00E56BAD">
            <w:pPr>
              <w:pStyle w:val="ab"/>
              <w:numPr>
                <w:ilvl w:val="0"/>
                <w:numId w:val="18"/>
              </w:numPr>
              <w:spacing w:before="0"/>
              <w:ind w:right="238"/>
              <w:jc w:val="left"/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  <w:lang w:val="ru-RU"/>
              </w:rPr>
            </w:pPr>
            <w:r w:rsidRPr="001A5A81"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  <w:lang w:val="ru-RU"/>
              </w:rPr>
              <w:t>Все атомы, образующие молекулы органических веществ, связаны в определенной последовательности согласно их валентности (т.е. молекула имеет строение).</w:t>
            </w:r>
          </w:p>
          <w:p w:rsidR="00E56BAD" w:rsidRPr="001A5A81" w:rsidRDefault="00E56BAD" w:rsidP="00E56BAD">
            <w:pPr>
              <w:pStyle w:val="ab"/>
              <w:numPr>
                <w:ilvl w:val="0"/>
                <w:numId w:val="18"/>
              </w:numPr>
              <w:spacing w:before="0"/>
              <w:ind w:right="238"/>
              <w:jc w:val="left"/>
              <w:rPr>
                <w:rStyle w:val="ad"/>
                <w:b w:val="0"/>
                <w:i w:val="0"/>
                <w:iCs w:val="0"/>
                <w:sz w:val="26"/>
                <w:szCs w:val="26"/>
                <w:lang w:val="ru-RU"/>
              </w:rPr>
            </w:pPr>
            <w:r w:rsidRPr="001A5A81"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  <w:lang w:val="ru-RU"/>
              </w:rPr>
              <w:t>Свойства вещества зависят не только от того какие атомы и сколько их входит в состав молекул, но и от порядка соединения атомов в молекулах.(т.е. свойства зависят от строения)</w:t>
            </w:r>
          </w:p>
          <w:p w:rsidR="00E56BAD" w:rsidRPr="001A5A81" w:rsidRDefault="00E56BAD" w:rsidP="00E56BAD">
            <w:pPr>
              <w:pStyle w:val="ab"/>
              <w:numPr>
                <w:ilvl w:val="0"/>
                <w:numId w:val="18"/>
              </w:numPr>
              <w:spacing w:before="0"/>
              <w:ind w:right="238"/>
              <w:jc w:val="left"/>
              <w:rPr>
                <w:sz w:val="26"/>
                <w:szCs w:val="26"/>
                <w:lang w:val="ru-RU"/>
              </w:rPr>
            </w:pPr>
            <w:r w:rsidRPr="001A5A81">
              <w:rPr>
                <w:rStyle w:val="apple-converted-space"/>
                <w:b w:val="0"/>
                <w:bCs w:val="0"/>
                <w:sz w:val="26"/>
                <w:szCs w:val="26"/>
                <w:shd w:val="clear" w:color="auto" w:fill="FFFFFF"/>
              </w:rPr>
              <w:t> </w:t>
            </w:r>
            <w:r w:rsidRPr="001A5A81"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  <w:lang w:val="ru-RU"/>
              </w:rPr>
              <w:t>По свойствам данного вещества можно определить строение его молекулы, а по строению молекулы предвидеть свойства.</w:t>
            </w:r>
            <w:r w:rsidRPr="001A5A81">
              <w:rPr>
                <w:b w:val="0"/>
                <w:bCs w:val="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1A5A81"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  <w:lang w:val="ru-RU"/>
              </w:rPr>
              <w:t>Атомы и группы атомов в молекулах веществ взаимно влияют</w:t>
            </w:r>
            <w:r w:rsidRPr="001A5A81"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</w:rPr>
              <w:t> </w:t>
            </w:r>
            <w:r w:rsidRPr="001A5A81">
              <w:rPr>
                <w:rStyle w:val="ad"/>
                <w:b w:val="0"/>
                <w:bCs w:val="0"/>
                <w:i w:val="0"/>
                <w:sz w:val="26"/>
                <w:szCs w:val="26"/>
                <w:shd w:val="clear" w:color="auto" w:fill="FFFFFF"/>
                <w:lang w:val="ru-RU"/>
              </w:rPr>
              <w:t xml:space="preserve"> друг на друга.</w:t>
            </w: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 xml:space="preserve">Изомеры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0D" w:rsidRDefault="00E93C0D" w:rsidP="00E93C0D">
            <w:pPr>
              <w:pStyle w:val="ab"/>
              <w:spacing w:before="0"/>
              <w:ind w:left="170" w:right="238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в</w:t>
            </w:r>
            <w:r w:rsidR="00E56BAD" w:rsidRPr="001A5A81">
              <w:rPr>
                <w:b w:val="0"/>
                <w:sz w:val="26"/>
                <w:szCs w:val="26"/>
                <w:lang w:val="ru-RU"/>
              </w:rPr>
              <w:t>ещества, имеющие одинаковый состав и одинаковую молекулярную массу, но</w:t>
            </w:r>
            <w:r w:rsidR="00E56BAD" w:rsidRPr="001A5A81">
              <w:rPr>
                <w:b w:val="0"/>
                <w:spacing w:val="-12"/>
                <w:sz w:val="26"/>
                <w:szCs w:val="26"/>
                <w:lang w:val="ru-RU"/>
              </w:rPr>
              <w:t xml:space="preserve"> </w:t>
            </w:r>
            <w:r w:rsidR="00E56BAD" w:rsidRPr="001A5A81">
              <w:rPr>
                <w:b w:val="0"/>
                <w:sz w:val="26"/>
                <w:szCs w:val="26"/>
                <w:lang w:val="ru-RU"/>
              </w:rPr>
              <w:t>различное химическое строение, а потому обладающие разными свойствами, называются изомерами,</w:t>
            </w:r>
            <w:r w:rsidR="00E56BAD" w:rsidRPr="001A5A81">
              <w:rPr>
                <w:b w:val="0"/>
                <w:spacing w:val="-27"/>
                <w:sz w:val="26"/>
                <w:szCs w:val="26"/>
                <w:lang w:val="ru-RU"/>
              </w:rPr>
              <w:t xml:space="preserve"> </w:t>
            </w:r>
            <w:r w:rsidR="00E56BAD" w:rsidRPr="001A5A81">
              <w:rPr>
                <w:b w:val="0"/>
                <w:sz w:val="26"/>
                <w:szCs w:val="26"/>
                <w:lang w:val="ru-RU"/>
              </w:rPr>
              <w:t>а само явление –</w:t>
            </w:r>
            <w:r w:rsidR="00E56BAD" w:rsidRPr="001A5A81">
              <w:rPr>
                <w:b w:val="0"/>
                <w:spacing w:val="-5"/>
                <w:sz w:val="26"/>
                <w:szCs w:val="26"/>
                <w:lang w:val="ru-RU"/>
              </w:rPr>
              <w:t xml:space="preserve"> </w:t>
            </w:r>
            <w:r>
              <w:rPr>
                <w:b w:val="0"/>
                <w:sz w:val="26"/>
                <w:szCs w:val="26"/>
                <w:lang w:val="ru-RU"/>
              </w:rPr>
              <w:t>изомерией.</w:t>
            </w:r>
          </w:p>
          <w:p w:rsidR="00E56BAD" w:rsidRPr="001A5A81" w:rsidRDefault="00E56BAD" w:rsidP="00E93C0D">
            <w:pPr>
              <w:pStyle w:val="ab"/>
              <w:spacing w:before="0"/>
              <w:ind w:left="170" w:right="238"/>
              <w:rPr>
                <w:b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>Виды изомерии: структурная (углеродного скелета, положения, межклассовая); геометричес</w:t>
            </w:r>
            <w:r w:rsidR="00E93C0D">
              <w:rPr>
                <w:b w:val="0"/>
                <w:sz w:val="26"/>
                <w:szCs w:val="26"/>
                <w:lang w:val="ru-RU"/>
              </w:rPr>
              <w:t>кая (</w:t>
            </w:r>
            <w:proofErr w:type="spellStart"/>
            <w:r w:rsidR="00E93C0D">
              <w:rPr>
                <w:b w:val="0"/>
                <w:sz w:val="26"/>
                <w:szCs w:val="26"/>
                <w:lang w:val="ru-RU"/>
              </w:rPr>
              <w:t>цис</w:t>
            </w:r>
            <w:proofErr w:type="spellEnd"/>
            <w:r w:rsidR="00E93C0D">
              <w:rPr>
                <w:b w:val="0"/>
                <w:sz w:val="26"/>
                <w:szCs w:val="26"/>
                <w:lang w:val="ru-RU"/>
              </w:rPr>
              <w:t>-, транс-); оптическая.</w:t>
            </w:r>
          </w:p>
        </w:tc>
      </w:tr>
      <w:tr w:rsidR="00E93C0D" w:rsidTr="00E93C0D">
        <w:trPr>
          <w:trHeight w:val="304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0D" w:rsidRPr="00E93C0D" w:rsidRDefault="00E93C0D">
            <w:pPr>
              <w:widowControl w:val="0"/>
              <w:rPr>
                <w:sz w:val="26"/>
                <w:szCs w:val="26"/>
              </w:rPr>
            </w:pPr>
            <w:r w:rsidRPr="00E93C0D">
              <w:rPr>
                <w:sz w:val="26"/>
                <w:szCs w:val="26"/>
              </w:rPr>
              <w:t>Гомологи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0D" w:rsidRPr="00E93C0D" w:rsidRDefault="00E93C0D" w:rsidP="00E93C0D">
            <w:pPr>
              <w:pStyle w:val="ab"/>
              <w:spacing w:before="0"/>
              <w:ind w:left="120" w:right="238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>вещества, сходные по строению и свойствам и отличающиеся на одну или</w:t>
            </w:r>
            <w:r w:rsidRPr="001A5A81">
              <w:rPr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более групп -</w:t>
            </w:r>
            <w:r w:rsidRPr="001A5A81">
              <w:rPr>
                <w:b w:val="0"/>
                <w:spacing w:val="1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С</w:t>
            </w:r>
            <w:r w:rsidRPr="001A5A81">
              <w:rPr>
                <w:b w:val="0"/>
                <w:sz w:val="26"/>
                <w:szCs w:val="26"/>
              </w:rPr>
              <w:t>H</w:t>
            </w:r>
            <w:r w:rsidRPr="001A5A81">
              <w:rPr>
                <w:b w:val="0"/>
                <w:sz w:val="26"/>
                <w:szCs w:val="26"/>
                <w:vertAlign w:val="subscript"/>
                <w:lang w:val="ru-RU"/>
              </w:rPr>
              <w:t>2</w:t>
            </w:r>
          </w:p>
          <w:p w:rsidR="00E93C0D" w:rsidRPr="001A5A81" w:rsidRDefault="00E93C0D" w:rsidP="00E93C0D">
            <w:pPr>
              <w:pStyle w:val="ab"/>
              <w:spacing w:before="0"/>
              <w:ind w:left="170" w:right="238"/>
              <w:rPr>
                <w:b w:val="0"/>
                <w:sz w:val="26"/>
                <w:szCs w:val="26"/>
                <w:lang w:val="ru-RU"/>
              </w:rPr>
            </w:pPr>
          </w:p>
        </w:tc>
      </w:tr>
      <w:tr w:rsidR="00E93C0D" w:rsidTr="00E93C0D">
        <w:trPr>
          <w:trHeight w:val="304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0D" w:rsidRPr="00E93C0D" w:rsidRDefault="00E93C0D">
            <w:pPr>
              <w:widowControl w:val="0"/>
              <w:rPr>
                <w:sz w:val="26"/>
                <w:szCs w:val="26"/>
              </w:rPr>
            </w:pPr>
            <w:r w:rsidRPr="001A5A81">
              <w:rPr>
                <w:sz w:val="26"/>
                <w:szCs w:val="26"/>
              </w:rPr>
              <w:t>гомологический ряд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0D" w:rsidRPr="00E93C0D" w:rsidRDefault="00E93C0D" w:rsidP="00E93C0D">
            <w:pPr>
              <w:pStyle w:val="ab"/>
              <w:spacing w:before="0"/>
              <w:ind w:left="120" w:right="238"/>
              <w:rPr>
                <w:b w:val="0"/>
                <w:sz w:val="26"/>
                <w:szCs w:val="26"/>
                <w:lang w:val="ru-RU"/>
              </w:rPr>
            </w:pPr>
            <w:r w:rsidRPr="00E93C0D">
              <w:rPr>
                <w:b w:val="0"/>
                <w:sz w:val="26"/>
                <w:szCs w:val="26"/>
                <w:lang w:val="ru-RU"/>
              </w:rPr>
              <w:t>ряд химических соединений одного структурного типа (например,</w:t>
            </w:r>
            <w:r w:rsidRPr="00E93C0D">
              <w:rPr>
                <w:b w:val="0"/>
                <w:spacing w:val="-2"/>
                <w:sz w:val="26"/>
                <w:szCs w:val="26"/>
                <w:lang w:val="ru-RU"/>
              </w:rPr>
              <w:t xml:space="preserve"> </w:t>
            </w:r>
            <w:hyperlink r:id="rId6" w:history="1">
              <w:proofErr w:type="spellStart"/>
              <w:r w:rsidRPr="00E93C0D">
                <w:rPr>
                  <w:rStyle w:val="a9"/>
                  <w:b w:val="0"/>
                  <w:spacing w:val="-3"/>
                  <w:sz w:val="26"/>
                  <w:szCs w:val="26"/>
                  <w:lang w:val="ru-RU"/>
                </w:rPr>
                <w:t>алкан</w:t>
              </w:r>
              <w:r w:rsidRPr="00E93C0D">
                <w:rPr>
                  <w:rStyle w:val="a9"/>
                  <w:b w:val="0"/>
                  <w:sz w:val="26"/>
                  <w:szCs w:val="26"/>
                  <w:lang w:val="ru-RU"/>
                </w:rPr>
                <w:t>ы</w:t>
              </w:r>
              <w:proofErr w:type="spellEnd"/>
              <w:r w:rsidRPr="00E93C0D">
                <w:rPr>
                  <w:rStyle w:val="a9"/>
                  <w:b w:val="0"/>
                  <w:spacing w:val="1"/>
                  <w:sz w:val="26"/>
                  <w:szCs w:val="26"/>
                  <w:lang w:val="ru-RU"/>
                </w:rPr>
                <w:t xml:space="preserve"> </w:t>
              </w:r>
            </w:hyperlink>
            <w:r w:rsidRPr="00E93C0D">
              <w:rPr>
                <w:b w:val="0"/>
                <w:sz w:val="26"/>
                <w:szCs w:val="26"/>
                <w:lang w:val="ru-RU"/>
              </w:rPr>
              <w:t>), отличающихся друг от друга по составу на определенное число повторяющихся</w:t>
            </w:r>
            <w:r w:rsidRPr="00E93C0D">
              <w:rPr>
                <w:b w:val="0"/>
                <w:spacing w:val="-12"/>
                <w:sz w:val="26"/>
                <w:szCs w:val="26"/>
                <w:lang w:val="ru-RU"/>
              </w:rPr>
              <w:t xml:space="preserve"> </w:t>
            </w:r>
            <w:r w:rsidRPr="00E93C0D">
              <w:rPr>
                <w:b w:val="0"/>
                <w:sz w:val="26"/>
                <w:szCs w:val="26"/>
                <w:lang w:val="ru-RU"/>
              </w:rPr>
              <w:t>структурных единиц — так называемую гомологическую</w:t>
            </w:r>
            <w:r w:rsidRPr="00E93C0D">
              <w:rPr>
                <w:b w:val="0"/>
                <w:spacing w:val="-8"/>
                <w:sz w:val="26"/>
                <w:szCs w:val="26"/>
                <w:lang w:val="ru-RU"/>
              </w:rPr>
              <w:t xml:space="preserve"> </w:t>
            </w:r>
            <w:r w:rsidRPr="00E93C0D">
              <w:rPr>
                <w:b w:val="0"/>
                <w:sz w:val="26"/>
                <w:szCs w:val="26"/>
                <w:lang w:val="ru-RU"/>
              </w:rPr>
              <w:t>разность.</w:t>
            </w: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 xml:space="preserve">Валентность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 w:rsidP="00E93C0D">
            <w:pPr>
              <w:widowControl w:val="0"/>
              <w:spacing w:line="274" w:lineRule="exact"/>
              <w:ind w:left="120" w:right="238"/>
              <w:rPr>
                <w:rFonts w:eastAsia="Times New Roman"/>
                <w:sz w:val="26"/>
                <w:szCs w:val="26"/>
                <w:lang w:eastAsia="en-US"/>
              </w:rPr>
            </w:pPr>
            <w:r w:rsidRPr="001A5A81">
              <w:rPr>
                <w:rFonts w:eastAsia="Times New Roman"/>
                <w:bCs/>
                <w:sz w:val="26"/>
                <w:szCs w:val="26"/>
              </w:rPr>
              <w:t>способность атома присоединять или замещать определенное</w:t>
            </w:r>
            <w:r w:rsidRPr="001A5A81">
              <w:rPr>
                <w:rFonts w:eastAsia="Times New Roman"/>
                <w:bCs/>
                <w:spacing w:val="-13"/>
                <w:sz w:val="26"/>
                <w:szCs w:val="26"/>
              </w:rPr>
              <w:t xml:space="preserve"> </w:t>
            </w:r>
            <w:r w:rsidRPr="001A5A81">
              <w:rPr>
                <w:rFonts w:eastAsia="Times New Roman"/>
                <w:bCs/>
                <w:sz w:val="26"/>
                <w:szCs w:val="26"/>
              </w:rPr>
              <w:t xml:space="preserve">число атомов или групп атомов с образованием химической связи. </w:t>
            </w:r>
            <w:r w:rsidRPr="001A5A81">
              <w:rPr>
                <w:rFonts w:eastAsia="Times New Roman"/>
                <w:sz w:val="26"/>
                <w:szCs w:val="26"/>
              </w:rPr>
              <w:t>Углерод в органических</w:t>
            </w:r>
            <w:r w:rsidRPr="001A5A81">
              <w:rPr>
                <w:rFonts w:eastAsia="Times New Roman"/>
                <w:spacing w:val="-25"/>
                <w:sz w:val="26"/>
                <w:szCs w:val="26"/>
              </w:rPr>
              <w:t xml:space="preserve"> </w:t>
            </w:r>
            <w:r w:rsidRPr="001A5A81">
              <w:rPr>
                <w:rFonts w:eastAsia="Times New Roman"/>
                <w:sz w:val="26"/>
                <w:szCs w:val="26"/>
              </w:rPr>
              <w:t>соединениях всегда</w:t>
            </w:r>
            <w:r w:rsidRPr="001A5A81"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 w:rsidRPr="001A5A81">
              <w:rPr>
                <w:rFonts w:eastAsia="Times New Roman"/>
                <w:sz w:val="26"/>
                <w:szCs w:val="26"/>
              </w:rPr>
              <w:t>четырехвалентен.</w:t>
            </w: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>Структурная формула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ind w:left="120" w:right="238"/>
              <w:rPr>
                <w:rFonts w:eastAsia="Times New Roman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>Формула, в которой изображен порядок соединения атомов в молекулах, т.е. показана</w:t>
            </w:r>
            <w:r w:rsidRPr="001A5A81">
              <w:rPr>
                <w:spacing w:val="-15"/>
                <w:sz w:val="26"/>
                <w:szCs w:val="26"/>
              </w:rPr>
              <w:t xml:space="preserve"> </w:t>
            </w:r>
            <w:r w:rsidRPr="001A5A81">
              <w:rPr>
                <w:sz w:val="26"/>
                <w:szCs w:val="26"/>
              </w:rPr>
              <w:t>только последовательность соединения атомов, а не расположение атомов в пространстве,</w:t>
            </w:r>
            <w:r w:rsidRPr="001A5A81">
              <w:rPr>
                <w:spacing w:val="-26"/>
                <w:sz w:val="26"/>
                <w:szCs w:val="26"/>
              </w:rPr>
              <w:t xml:space="preserve"> </w:t>
            </w:r>
            <w:r w:rsidRPr="001A5A81">
              <w:rPr>
                <w:sz w:val="26"/>
                <w:szCs w:val="26"/>
              </w:rPr>
              <w:t>называется структурной</w:t>
            </w:r>
            <w:r w:rsidRPr="001A5A81">
              <w:rPr>
                <w:spacing w:val="-5"/>
                <w:sz w:val="26"/>
                <w:szCs w:val="26"/>
              </w:rPr>
              <w:t xml:space="preserve"> </w:t>
            </w:r>
            <w:r w:rsidRPr="001A5A81">
              <w:rPr>
                <w:sz w:val="26"/>
                <w:szCs w:val="26"/>
              </w:rPr>
              <w:t>формулой.</w:t>
            </w: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 xml:space="preserve">Углеводороды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pStyle w:val="ab"/>
              <w:spacing w:before="0" w:line="274" w:lineRule="exact"/>
              <w:ind w:left="120" w:right="238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>органические соединения, состоящие из двух химических элементов</w:t>
            </w:r>
            <w:r w:rsidRPr="001A5A81">
              <w:rPr>
                <w:b w:val="0"/>
                <w:spacing w:val="-22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– углерода и</w:t>
            </w:r>
            <w:r w:rsidRPr="001A5A81">
              <w:rPr>
                <w:b w:val="0"/>
                <w:spacing w:val="-7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водорода.</w:t>
            </w: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A5A81">
              <w:rPr>
                <w:sz w:val="26"/>
                <w:szCs w:val="26"/>
              </w:rPr>
              <w:t>Алканы</w:t>
            </w:r>
            <w:proofErr w:type="spellEnd"/>
            <w:r w:rsidRPr="001A5A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pStyle w:val="ab"/>
              <w:spacing w:before="0" w:line="275" w:lineRule="exact"/>
              <w:ind w:left="120" w:right="238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>углеводороды с общей формулой</w:t>
            </w:r>
            <w:r w:rsidRPr="001A5A81">
              <w:rPr>
                <w:b w:val="0"/>
                <w:spacing w:val="-2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A5A81">
              <w:rPr>
                <w:b w:val="0"/>
                <w:sz w:val="26"/>
                <w:szCs w:val="26"/>
              </w:rPr>
              <w:t>C</w:t>
            </w:r>
            <w:r w:rsidRPr="001A5A81">
              <w:rPr>
                <w:b w:val="0"/>
                <w:sz w:val="26"/>
                <w:szCs w:val="26"/>
                <w:vertAlign w:val="subscript"/>
              </w:rPr>
              <w:t>n</w:t>
            </w:r>
            <w:r w:rsidRPr="001A5A81">
              <w:rPr>
                <w:b w:val="0"/>
                <w:sz w:val="26"/>
                <w:szCs w:val="26"/>
              </w:rPr>
              <w:t>H</w:t>
            </w:r>
            <w:proofErr w:type="spellEnd"/>
            <w:r w:rsidRPr="001A5A81">
              <w:rPr>
                <w:b w:val="0"/>
                <w:sz w:val="26"/>
                <w:szCs w:val="26"/>
                <w:vertAlign w:val="subscript"/>
                <w:lang w:val="ru-RU"/>
              </w:rPr>
              <w:t>2</w:t>
            </w:r>
            <w:r w:rsidRPr="001A5A81">
              <w:rPr>
                <w:b w:val="0"/>
                <w:sz w:val="26"/>
                <w:szCs w:val="26"/>
                <w:vertAlign w:val="subscript"/>
              </w:rPr>
              <w:t>n</w:t>
            </w:r>
            <w:r w:rsidRPr="001A5A81">
              <w:rPr>
                <w:b w:val="0"/>
                <w:sz w:val="26"/>
                <w:szCs w:val="26"/>
                <w:vertAlign w:val="subscript"/>
                <w:lang w:val="ru-RU"/>
              </w:rPr>
              <w:t>+2</w:t>
            </w:r>
            <w:r w:rsidRPr="001A5A81">
              <w:rPr>
                <w:b w:val="0"/>
                <w:sz w:val="26"/>
                <w:szCs w:val="26"/>
                <w:lang w:val="ru-RU"/>
              </w:rPr>
              <w:t>.</w:t>
            </w:r>
          </w:p>
          <w:p w:rsidR="00E56BAD" w:rsidRDefault="00E93C0D">
            <w:pPr>
              <w:spacing w:line="275" w:lineRule="exact"/>
              <w:ind w:left="120" w:right="238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гомологический ряд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алканов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: метан, этан, пропан, бутан, пентан,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гексан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, гептан, октан,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нонан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 декан</w:t>
            </w:r>
          </w:p>
          <w:p w:rsidR="00150596" w:rsidRDefault="00150596">
            <w:pPr>
              <w:spacing w:line="275" w:lineRule="exact"/>
              <w:ind w:left="120" w:right="238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Химические свойства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алканов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: галогенирование, нитрование, дегидрирование, изомеризация, получение ацетилена из метана.</w:t>
            </w:r>
            <w:r w:rsidR="00F828C4">
              <w:rPr>
                <w:rFonts w:eastAsia="Times New Roman"/>
                <w:sz w:val="26"/>
                <w:szCs w:val="26"/>
              </w:rPr>
              <w:t>(</w:t>
            </w:r>
            <w:proofErr w:type="spellStart"/>
            <w:r w:rsidR="00F828C4">
              <w:rPr>
                <w:rFonts w:eastAsia="Times New Roman"/>
                <w:sz w:val="26"/>
                <w:szCs w:val="26"/>
              </w:rPr>
              <w:t>приветсти</w:t>
            </w:r>
            <w:proofErr w:type="spellEnd"/>
            <w:r w:rsidR="00F828C4">
              <w:rPr>
                <w:rFonts w:eastAsia="Times New Roman"/>
                <w:sz w:val="26"/>
                <w:szCs w:val="26"/>
              </w:rPr>
              <w:t xml:space="preserve"> примеры)</w:t>
            </w:r>
          </w:p>
          <w:p w:rsidR="00E56BAD" w:rsidRPr="00E93C0D" w:rsidRDefault="00150596" w:rsidP="00E93C0D">
            <w:pPr>
              <w:spacing w:line="275" w:lineRule="exact"/>
              <w:ind w:left="120" w:right="238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Получение: гидролиз карбида алюминия, реакция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Вюрца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</w:t>
            </w:r>
            <w:r w:rsidRPr="001A5A81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  <w:lang w:eastAsia="en-US"/>
              </w:rPr>
              <w:t>т</w:t>
            </w:r>
            <w:r w:rsidRPr="00150596">
              <w:rPr>
                <w:bCs/>
                <w:sz w:val="26"/>
                <w:szCs w:val="26"/>
                <w:lang w:eastAsia="en-US"/>
              </w:rPr>
              <w:t>ермическое  </w:t>
            </w:r>
            <w:proofErr w:type="spellStart"/>
            <w:r w:rsidRPr="00150596">
              <w:rPr>
                <w:bCs/>
                <w:sz w:val="26"/>
                <w:szCs w:val="26"/>
                <w:lang w:eastAsia="en-US"/>
              </w:rPr>
              <w:t>декарбоксилирование</w:t>
            </w:r>
            <w:proofErr w:type="spellEnd"/>
            <w:r w:rsidRPr="00150596">
              <w:rPr>
                <w:bCs/>
                <w:sz w:val="26"/>
                <w:szCs w:val="26"/>
                <w:lang w:eastAsia="en-US"/>
              </w:rPr>
              <w:t xml:space="preserve"> солей карбоновых кислот в присутствии щелочей</w:t>
            </w:r>
            <w:r>
              <w:rPr>
                <w:bCs/>
                <w:sz w:val="26"/>
                <w:szCs w:val="26"/>
                <w:lang w:eastAsia="en-US"/>
              </w:rPr>
              <w:t>,</w:t>
            </w:r>
            <w:r w:rsidRPr="001A5A81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150596">
              <w:rPr>
                <w:bCs/>
                <w:sz w:val="26"/>
                <w:szCs w:val="26"/>
                <w:lang w:eastAsia="en-US"/>
              </w:rPr>
              <w:t xml:space="preserve">каталитическое гидрирование </w:t>
            </w:r>
            <w:proofErr w:type="spellStart"/>
            <w:r w:rsidRPr="00150596">
              <w:rPr>
                <w:bCs/>
                <w:sz w:val="26"/>
                <w:szCs w:val="26"/>
                <w:lang w:eastAsia="en-US"/>
              </w:rPr>
              <w:t>алкенов</w:t>
            </w:r>
            <w:proofErr w:type="spellEnd"/>
            <w:r w:rsidRPr="00150596">
              <w:rPr>
                <w:bCs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150596">
              <w:rPr>
                <w:bCs/>
                <w:sz w:val="26"/>
                <w:szCs w:val="26"/>
                <w:lang w:eastAsia="en-US"/>
              </w:rPr>
              <w:t>алкинов</w:t>
            </w:r>
            <w:proofErr w:type="spellEnd"/>
            <w:r w:rsidR="00F828C4">
              <w:rPr>
                <w:bCs/>
                <w:sz w:val="26"/>
                <w:szCs w:val="26"/>
                <w:lang w:eastAsia="en-US"/>
              </w:rPr>
              <w:t>.(привести примеры)</w:t>
            </w:r>
          </w:p>
        </w:tc>
      </w:tr>
      <w:tr w:rsidR="00E56BAD" w:rsidTr="00835C79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A5A81">
              <w:rPr>
                <w:sz w:val="26"/>
                <w:szCs w:val="26"/>
              </w:rPr>
              <w:lastRenderedPageBreak/>
              <w:t>Алкены</w:t>
            </w:r>
            <w:proofErr w:type="spellEnd"/>
            <w:r w:rsidRPr="001A5A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AD" w:rsidRDefault="00E56BAD">
            <w:pPr>
              <w:pStyle w:val="ab"/>
              <w:spacing w:before="0" w:line="274" w:lineRule="exact"/>
              <w:ind w:left="120" w:right="238"/>
              <w:rPr>
                <w:b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>углеводороды, содержащие в молекуле одну двойную связь и имеющие общую формулу</w:t>
            </w:r>
            <w:r w:rsidRPr="001A5A81">
              <w:rPr>
                <w:b w:val="0"/>
                <w:spacing w:val="-24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</w:rPr>
              <w:t>C</w:t>
            </w:r>
            <w:r w:rsidRPr="001A5A81">
              <w:rPr>
                <w:b w:val="0"/>
                <w:position w:val="-2"/>
                <w:sz w:val="26"/>
                <w:szCs w:val="26"/>
              </w:rPr>
              <w:t>n</w:t>
            </w:r>
            <w:r w:rsidRPr="001A5A81">
              <w:rPr>
                <w:b w:val="0"/>
                <w:sz w:val="26"/>
                <w:szCs w:val="26"/>
              </w:rPr>
              <w:t>H</w:t>
            </w:r>
            <w:r w:rsidRPr="001A5A81">
              <w:rPr>
                <w:b w:val="0"/>
                <w:position w:val="-2"/>
                <w:sz w:val="26"/>
                <w:szCs w:val="26"/>
                <w:lang w:val="ru-RU"/>
              </w:rPr>
              <w:t>2</w:t>
            </w:r>
            <w:r w:rsidRPr="001A5A81">
              <w:rPr>
                <w:b w:val="0"/>
                <w:position w:val="-2"/>
                <w:sz w:val="26"/>
                <w:szCs w:val="26"/>
              </w:rPr>
              <w:t>n</w:t>
            </w:r>
            <w:r w:rsidRPr="001A5A81">
              <w:rPr>
                <w:b w:val="0"/>
                <w:sz w:val="26"/>
                <w:szCs w:val="26"/>
                <w:lang w:val="ru-RU"/>
              </w:rPr>
              <w:t xml:space="preserve">. </w:t>
            </w:r>
          </w:p>
          <w:p w:rsidR="00F828C4" w:rsidRDefault="00F828C4">
            <w:pPr>
              <w:pStyle w:val="ab"/>
              <w:spacing w:before="0" w:line="274" w:lineRule="exact"/>
              <w:ind w:left="120" w:right="238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 xml:space="preserve">Химические свойства: гидрирование, галогенирование,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гидрогалогенирование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>, гидратация, полимеризация, окисление, дегидрирование. (привести примеры)</w:t>
            </w:r>
          </w:p>
          <w:p w:rsidR="00F828C4" w:rsidRDefault="00F828C4">
            <w:pPr>
              <w:pStyle w:val="ab"/>
              <w:spacing w:before="0" w:line="274" w:lineRule="exact"/>
              <w:ind w:left="120" w:right="238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 xml:space="preserve">Правило Марковникова: при присоединении воды,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гидрогалогена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водород присоединяется к наиболее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гидрированному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атому углерода</w:t>
            </w:r>
          </w:p>
          <w:p w:rsidR="00E56BAD" w:rsidRDefault="00F828C4" w:rsidP="00F828C4">
            <w:pPr>
              <w:pStyle w:val="ab"/>
              <w:spacing w:before="0" w:line="274" w:lineRule="exact"/>
              <w:ind w:left="120" w:right="238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 xml:space="preserve">Получение: крекинг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алканов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, дегидрирование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алканов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, дегидратация спиртов,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дегидрогалогенирование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моногалогеналканов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дегалогенирование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6"/>
                <w:szCs w:val="26"/>
                <w:lang w:val="ru-RU"/>
              </w:rPr>
              <w:t>дигалогеналканов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(привести примеры)</w:t>
            </w:r>
          </w:p>
          <w:p w:rsidR="00F828C4" w:rsidRPr="00F828C4" w:rsidRDefault="00F828C4" w:rsidP="00F828C4">
            <w:pPr>
              <w:pStyle w:val="ab"/>
              <w:spacing w:before="0" w:line="274" w:lineRule="exact"/>
              <w:ind w:left="0" w:right="238"/>
              <w:rPr>
                <w:b w:val="0"/>
                <w:sz w:val="26"/>
                <w:szCs w:val="26"/>
                <w:lang w:val="ru-RU"/>
              </w:rPr>
            </w:pPr>
          </w:p>
        </w:tc>
      </w:tr>
      <w:tr w:rsidR="00E56BAD" w:rsidTr="00D84B8C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A5A81">
              <w:rPr>
                <w:sz w:val="26"/>
                <w:szCs w:val="26"/>
              </w:rPr>
              <w:t>Алкадиены</w:t>
            </w:r>
            <w:proofErr w:type="spellEnd"/>
            <w:r w:rsidRPr="001A5A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pStyle w:val="ab"/>
              <w:spacing w:before="0" w:line="256" w:lineRule="auto"/>
              <w:ind w:left="119" w:right="125"/>
              <w:rPr>
                <w:b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sz w:val="26"/>
                <w:szCs w:val="26"/>
                <w:lang w:val="ru-RU"/>
              </w:rPr>
              <w:t xml:space="preserve">органические соединения с общей формулой </w:t>
            </w:r>
            <w:r w:rsidRPr="001A5A81">
              <w:rPr>
                <w:b w:val="0"/>
                <w:sz w:val="26"/>
                <w:szCs w:val="26"/>
              </w:rPr>
              <w:t>C</w:t>
            </w:r>
            <w:r w:rsidRPr="00022BE4">
              <w:rPr>
                <w:b w:val="0"/>
                <w:position w:val="-2"/>
                <w:sz w:val="26"/>
                <w:szCs w:val="26"/>
                <w:vertAlign w:val="subscript"/>
              </w:rPr>
              <w:t>n</w:t>
            </w:r>
            <w:r w:rsidRPr="001A5A81">
              <w:rPr>
                <w:b w:val="0"/>
                <w:sz w:val="26"/>
                <w:szCs w:val="26"/>
              </w:rPr>
              <w:t>H</w:t>
            </w:r>
            <w:r w:rsidRPr="00022BE4">
              <w:rPr>
                <w:b w:val="0"/>
                <w:position w:val="-2"/>
                <w:sz w:val="26"/>
                <w:szCs w:val="26"/>
                <w:vertAlign w:val="subscript"/>
                <w:lang w:val="ru-RU"/>
              </w:rPr>
              <w:t>2</w:t>
            </w:r>
            <w:r w:rsidRPr="00022BE4">
              <w:rPr>
                <w:b w:val="0"/>
                <w:position w:val="-2"/>
                <w:sz w:val="26"/>
                <w:szCs w:val="26"/>
                <w:vertAlign w:val="subscript"/>
              </w:rPr>
              <w:t>n</w:t>
            </w:r>
            <w:r w:rsidRPr="00022BE4">
              <w:rPr>
                <w:b w:val="0"/>
                <w:position w:val="-2"/>
                <w:sz w:val="26"/>
                <w:szCs w:val="26"/>
                <w:vertAlign w:val="subscript"/>
                <w:lang w:val="ru-RU"/>
              </w:rPr>
              <w:t>-2</w:t>
            </w:r>
            <w:r w:rsidRPr="001A5A81">
              <w:rPr>
                <w:b w:val="0"/>
                <w:sz w:val="26"/>
                <w:szCs w:val="26"/>
                <w:lang w:val="ru-RU"/>
              </w:rPr>
              <w:t>,</w:t>
            </w:r>
            <w:r w:rsidRPr="001A5A81">
              <w:rPr>
                <w:b w:val="0"/>
                <w:spacing w:val="-18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>во молекулах которых имеются две двойные</w:t>
            </w:r>
            <w:r w:rsidRPr="001A5A81">
              <w:rPr>
                <w:b w:val="0"/>
                <w:spacing w:val="-15"/>
                <w:sz w:val="26"/>
                <w:szCs w:val="26"/>
                <w:lang w:val="ru-RU"/>
              </w:rPr>
              <w:t xml:space="preserve"> </w:t>
            </w:r>
            <w:r w:rsidRPr="001A5A81">
              <w:rPr>
                <w:b w:val="0"/>
                <w:sz w:val="26"/>
                <w:szCs w:val="26"/>
                <w:lang w:val="ru-RU"/>
              </w:rPr>
              <w:t xml:space="preserve">связи. </w:t>
            </w:r>
          </w:p>
          <w:p w:rsidR="00E56BAD" w:rsidRPr="00F828C4" w:rsidRDefault="00E56BAD">
            <w:pPr>
              <w:pStyle w:val="ab"/>
              <w:spacing w:before="0"/>
              <w:ind w:left="119" w:right="125"/>
              <w:rPr>
                <w:b w:val="0"/>
                <w:sz w:val="26"/>
                <w:szCs w:val="26"/>
                <w:lang w:val="ru-RU"/>
              </w:rPr>
            </w:pPr>
            <w:r w:rsidRPr="00F828C4">
              <w:rPr>
                <w:b w:val="0"/>
                <w:lang w:val="ru-RU"/>
              </w:rPr>
              <w:t>Получение диеновых углеводородов</w:t>
            </w:r>
            <w:r w:rsidRPr="00F828C4">
              <w:rPr>
                <w:b w:val="0"/>
              </w:rPr>
              <w:t> </w:t>
            </w:r>
            <w:proofErr w:type="spellStart"/>
            <w:r w:rsidRPr="00F828C4">
              <w:rPr>
                <w:b w:val="0"/>
              </w:rPr>
              <w:t>C</w:t>
            </w:r>
            <w:r w:rsidRPr="00022BE4">
              <w:rPr>
                <w:b w:val="0"/>
                <w:vertAlign w:val="subscript"/>
              </w:rPr>
              <w:t>n</w:t>
            </w:r>
            <w:r w:rsidRPr="00F828C4">
              <w:rPr>
                <w:b w:val="0"/>
              </w:rPr>
              <w:t>H</w:t>
            </w:r>
            <w:proofErr w:type="spellEnd"/>
            <w:r w:rsidRPr="00022BE4">
              <w:rPr>
                <w:b w:val="0"/>
                <w:vertAlign w:val="subscript"/>
                <w:lang w:val="ru-RU"/>
              </w:rPr>
              <w:t>2</w:t>
            </w:r>
            <w:r w:rsidRPr="00022BE4">
              <w:rPr>
                <w:b w:val="0"/>
                <w:vertAlign w:val="subscript"/>
              </w:rPr>
              <w:t>n</w:t>
            </w:r>
            <w:r w:rsidRPr="00022BE4">
              <w:rPr>
                <w:b w:val="0"/>
                <w:vertAlign w:val="subscript"/>
                <w:lang w:val="ru-RU"/>
              </w:rPr>
              <w:t>-2</w:t>
            </w:r>
            <w:r w:rsidR="00F828C4">
              <w:rPr>
                <w:b w:val="0"/>
                <w:sz w:val="26"/>
                <w:szCs w:val="26"/>
                <w:lang w:val="ru-RU"/>
              </w:rPr>
              <w:t xml:space="preserve">: дегидрирование </w:t>
            </w:r>
            <w:proofErr w:type="spellStart"/>
            <w:r w:rsidR="00F828C4">
              <w:rPr>
                <w:b w:val="0"/>
                <w:sz w:val="26"/>
                <w:szCs w:val="26"/>
                <w:lang w:val="ru-RU"/>
              </w:rPr>
              <w:t>алканов</w:t>
            </w:r>
            <w:proofErr w:type="spellEnd"/>
            <w:r w:rsidR="00F828C4">
              <w:rPr>
                <w:b w:val="0"/>
                <w:sz w:val="26"/>
                <w:szCs w:val="26"/>
                <w:lang w:val="ru-RU"/>
              </w:rPr>
              <w:t xml:space="preserve">, дегидрирование </w:t>
            </w:r>
            <w:proofErr w:type="spellStart"/>
            <w:r w:rsidR="00F828C4">
              <w:rPr>
                <w:b w:val="0"/>
                <w:sz w:val="26"/>
                <w:szCs w:val="26"/>
                <w:lang w:val="ru-RU"/>
              </w:rPr>
              <w:t>алкенов</w:t>
            </w:r>
            <w:proofErr w:type="spellEnd"/>
            <w:r w:rsidR="00F828C4">
              <w:rPr>
                <w:b w:val="0"/>
                <w:sz w:val="26"/>
                <w:szCs w:val="26"/>
                <w:lang w:val="ru-RU"/>
              </w:rPr>
              <w:t>,</w:t>
            </w:r>
            <w:r w:rsidR="00644516">
              <w:rPr>
                <w:b w:val="0"/>
                <w:sz w:val="26"/>
                <w:szCs w:val="26"/>
                <w:lang w:val="ru-RU"/>
              </w:rPr>
              <w:t xml:space="preserve"> реакция Лебедева</w:t>
            </w:r>
            <w:r w:rsidR="00F828C4"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="00644516">
              <w:rPr>
                <w:b w:val="0"/>
                <w:sz w:val="26"/>
                <w:szCs w:val="26"/>
                <w:lang w:val="ru-RU"/>
              </w:rPr>
              <w:t>(привести примеры)</w:t>
            </w:r>
          </w:p>
          <w:p w:rsidR="00E56BAD" w:rsidRPr="00644516" w:rsidRDefault="00E56BAD" w:rsidP="00644516">
            <w:pPr>
              <w:pStyle w:val="ab"/>
              <w:spacing w:before="0"/>
              <w:ind w:left="119" w:right="125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1A5A81">
              <w:rPr>
                <w:b w:val="0"/>
                <w:bCs w:val="0"/>
                <w:sz w:val="26"/>
                <w:szCs w:val="26"/>
                <w:lang w:val="ru-RU"/>
              </w:rPr>
              <w:t>Химические свойства</w:t>
            </w:r>
            <w:r w:rsidR="00644516">
              <w:rPr>
                <w:b w:val="0"/>
                <w:bCs w:val="0"/>
                <w:sz w:val="26"/>
                <w:szCs w:val="26"/>
                <w:lang w:val="ru-RU"/>
              </w:rPr>
              <w:t>: галогенирование, полимеризация, гидрирование (привести примеры)</w:t>
            </w:r>
          </w:p>
        </w:tc>
      </w:tr>
      <w:tr w:rsidR="00E56BAD" w:rsidTr="00D84B8C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A5A81">
              <w:rPr>
                <w:sz w:val="26"/>
                <w:szCs w:val="26"/>
              </w:rPr>
              <w:t>Алкины</w:t>
            </w:r>
            <w:proofErr w:type="spellEnd"/>
            <w:r w:rsidRPr="001A5A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93C0D">
            <w:pPr>
              <w:spacing w:line="268" w:lineRule="auto"/>
              <w:ind w:left="119" w:right="125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E56BAD" w:rsidRPr="001A5A81">
              <w:rPr>
                <w:sz w:val="26"/>
                <w:szCs w:val="26"/>
              </w:rPr>
              <w:t>глеводороды с общей формулой C</w:t>
            </w:r>
            <w:r w:rsidR="00E56BAD" w:rsidRPr="001A5A81">
              <w:rPr>
                <w:position w:val="-2"/>
                <w:sz w:val="26"/>
                <w:szCs w:val="26"/>
              </w:rPr>
              <w:t>n</w:t>
            </w:r>
            <w:r w:rsidR="00E56BAD" w:rsidRPr="001A5A81">
              <w:rPr>
                <w:sz w:val="26"/>
                <w:szCs w:val="26"/>
              </w:rPr>
              <w:t>H</w:t>
            </w:r>
            <w:r w:rsidR="00E56BAD" w:rsidRPr="001A5A81">
              <w:rPr>
                <w:position w:val="-2"/>
                <w:sz w:val="26"/>
                <w:szCs w:val="26"/>
              </w:rPr>
              <w:t>2n-2</w:t>
            </w:r>
            <w:r w:rsidR="00E56BAD" w:rsidRPr="001A5A81">
              <w:rPr>
                <w:sz w:val="26"/>
                <w:szCs w:val="26"/>
              </w:rPr>
              <w:t>, в молекулах которых имеется два</w:t>
            </w:r>
            <w:r w:rsidR="00E56BAD" w:rsidRPr="001A5A81">
              <w:rPr>
                <w:spacing w:val="-20"/>
                <w:sz w:val="26"/>
                <w:szCs w:val="26"/>
              </w:rPr>
              <w:t xml:space="preserve"> </w:t>
            </w:r>
            <w:r w:rsidR="00E56BAD" w:rsidRPr="001A5A81">
              <w:rPr>
                <w:sz w:val="26"/>
                <w:szCs w:val="26"/>
              </w:rPr>
              <w:t>атома углерода, связанны одной сигма и двумя пи-связями, называют</w:t>
            </w:r>
            <w:r w:rsidR="00E56BAD" w:rsidRPr="001A5A81">
              <w:rPr>
                <w:spacing w:val="-25"/>
                <w:sz w:val="26"/>
                <w:szCs w:val="26"/>
              </w:rPr>
              <w:t xml:space="preserve"> </w:t>
            </w:r>
            <w:proofErr w:type="spellStart"/>
            <w:r w:rsidR="00E56BAD" w:rsidRPr="001A5A81">
              <w:rPr>
                <w:sz w:val="26"/>
                <w:szCs w:val="26"/>
              </w:rPr>
              <w:t>алкинами</w:t>
            </w:r>
            <w:proofErr w:type="spellEnd"/>
            <w:r w:rsidR="00E56BAD" w:rsidRPr="001A5A81">
              <w:rPr>
                <w:sz w:val="26"/>
                <w:szCs w:val="26"/>
              </w:rPr>
              <w:t xml:space="preserve">. </w:t>
            </w:r>
          </w:p>
          <w:p w:rsidR="00E56BAD" w:rsidRDefault="00E56BAD" w:rsidP="00644516">
            <w:pPr>
              <w:spacing w:line="268" w:lineRule="auto"/>
              <w:ind w:left="119" w:right="125"/>
              <w:rPr>
                <w:sz w:val="26"/>
                <w:szCs w:val="26"/>
              </w:rPr>
            </w:pPr>
            <w:r w:rsidRPr="00644516">
              <w:rPr>
                <w:sz w:val="26"/>
                <w:szCs w:val="26"/>
              </w:rPr>
              <w:t>Химические свойства:</w:t>
            </w:r>
            <w:r w:rsidR="00644516">
              <w:rPr>
                <w:sz w:val="26"/>
                <w:szCs w:val="26"/>
              </w:rPr>
              <w:t xml:space="preserve"> галогенирование, </w:t>
            </w:r>
            <w:proofErr w:type="spellStart"/>
            <w:r w:rsidR="00644516">
              <w:rPr>
                <w:sz w:val="26"/>
                <w:szCs w:val="26"/>
              </w:rPr>
              <w:t>гидрогалогенирование</w:t>
            </w:r>
            <w:proofErr w:type="spellEnd"/>
            <w:r w:rsidR="00644516">
              <w:rPr>
                <w:sz w:val="26"/>
                <w:szCs w:val="26"/>
              </w:rPr>
              <w:t>, гидратация, полимеризация, окисление, гидрирование, реакции с металлами (привести примеры)</w:t>
            </w:r>
          </w:p>
          <w:p w:rsidR="00E56BAD" w:rsidRPr="00644516" w:rsidRDefault="00644516" w:rsidP="00644516">
            <w:pPr>
              <w:spacing w:line="268" w:lineRule="auto"/>
              <w:ind w:left="119" w:right="1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Получение: получение ацетилена из метана, дегидрирование </w:t>
            </w:r>
            <w:proofErr w:type="spellStart"/>
            <w:r>
              <w:rPr>
                <w:sz w:val="26"/>
                <w:szCs w:val="26"/>
              </w:rPr>
              <w:t>алканов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алкенов</w:t>
            </w:r>
            <w:proofErr w:type="spellEnd"/>
            <w:r>
              <w:rPr>
                <w:sz w:val="26"/>
                <w:szCs w:val="26"/>
              </w:rPr>
              <w:t xml:space="preserve">, гидролиз карбида кальция,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</w:rPr>
              <w:t>д</w:t>
            </w:r>
            <w:r w:rsidRPr="00644516">
              <w:rPr>
                <w:rFonts w:eastAsia="Times New Roman"/>
                <w:bCs/>
                <w:sz w:val="26"/>
                <w:szCs w:val="26"/>
              </w:rPr>
              <w:t>егидрогалогенирование</w:t>
            </w:r>
            <w:proofErr w:type="spellEnd"/>
            <w:r w:rsidRPr="0064451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44516">
              <w:rPr>
                <w:rFonts w:eastAsia="Times New Roman"/>
                <w:bCs/>
                <w:sz w:val="26"/>
                <w:szCs w:val="26"/>
              </w:rPr>
              <w:t>дигалогеналканов</w:t>
            </w:r>
            <w:proofErr w:type="spellEnd"/>
            <w:r>
              <w:rPr>
                <w:rFonts w:eastAsia="Times New Roman"/>
                <w:bCs/>
                <w:sz w:val="26"/>
                <w:szCs w:val="26"/>
              </w:rPr>
              <w:t>.</w:t>
            </w:r>
            <w:r w:rsidRPr="001A5A81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(привести примеры)</w:t>
            </w:r>
            <w:r w:rsidR="00E56BAD" w:rsidRPr="001A5A81"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E56BAD" w:rsidTr="00D84B8C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AD" w:rsidRPr="001A5A81" w:rsidRDefault="00E56BAD">
            <w:pPr>
              <w:widowControl w:val="0"/>
              <w:rPr>
                <w:rFonts w:eastAsia="Calibri"/>
                <w:sz w:val="26"/>
                <w:szCs w:val="26"/>
                <w:lang w:eastAsia="en-US"/>
              </w:rPr>
            </w:pPr>
            <w:r w:rsidRPr="001A5A81">
              <w:rPr>
                <w:sz w:val="26"/>
                <w:szCs w:val="26"/>
              </w:rPr>
              <w:t xml:space="preserve">Арены </w:t>
            </w:r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AD" w:rsidRPr="001A5A81" w:rsidRDefault="00E93C0D">
            <w:pPr>
              <w:ind w:left="119" w:right="125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E56BAD" w:rsidRPr="001A5A81">
              <w:rPr>
                <w:sz w:val="26"/>
                <w:szCs w:val="26"/>
              </w:rPr>
              <w:t xml:space="preserve">оединения углерода с водородом, в молекулах которых имеется </w:t>
            </w:r>
            <w:proofErr w:type="spellStart"/>
            <w:r w:rsidR="00E56BAD" w:rsidRPr="001A5A81">
              <w:rPr>
                <w:sz w:val="26"/>
                <w:szCs w:val="26"/>
              </w:rPr>
              <w:t>бензольное</w:t>
            </w:r>
            <w:proofErr w:type="spellEnd"/>
            <w:r w:rsidR="00E56BAD" w:rsidRPr="001A5A81">
              <w:rPr>
                <w:spacing w:val="-19"/>
                <w:sz w:val="26"/>
                <w:szCs w:val="26"/>
              </w:rPr>
              <w:t xml:space="preserve"> </w:t>
            </w:r>
            <w:r w:rsidR="00E56BAD" w:rsidRPr="001A5A81">
              <w:rPr>
                <w:sz w:val="26"/>
                <w:szCs w:val="26"/>
              </w:rPr>
              <w:t>кольцо, или ядро, относят к ароматическим углеводородам (аренам). Общая формула</w:t>
            </w:r>
            <w:r w:rsidR="00E56BAD" w:rsidRPr="001A5A81">
              <w:rPr>
                <w:spacing w:val="-27"/>
                <w:sz w:val="26"/>
                <w:szCs w:val="26"/>
              </w:rPr>
              <w:t xml:space="preserve"> </w:t>
            </w:r>
            <w:proofErr w:type="spellStart"/>
            <w:r w:rsidR="00E56BAD" w:rsidRPr="001A5A81">
              <w:rPr>
                <w:sz w:val="26"/>
                <w:szCs w:val="26"/>
              </w:rPr>
              <w:t>аренов</w:t>
            </w:r>
            <w:proofErr w:type="spellEnd"/>
            <w:r w:rsidR="00E56BAD" w:rsidRPr="001A5A81">
              <w:rPr>
                <w:sz w:val="26"/>
                <w:szCs w:val="26"/>
              </w:rPr>
              <w:t xml:space="preserve"> </w:t>
            </w:r>
            <w:r w:rsidR="00E56BAD" w:rsidRPr="001A5A81">
              <w:rPr>
                <w:position w:val="3"/>
                <w:sz w:val="26"/>
                <w:szCs w:val="26"/>
              </w:rPr>
              <w:t>С</w:t>
            </w:r>
            <w:proofErr w:type="spellStart"/>
            <w:r w:rsidR="00E56BAD" w:rsidRPr="001A5A81">
              <w:rPr>
                <w:sz w:val="26"/>
                <w:szCs w:val="26"/>
              </w:rPr>
              <w:t>n</w:t>
            </w:r>
            <w:proofErr w:type="spellEnd"/>
            <w:r w:rsidR="00E56BAD" w:rsidRPr="001A5A81">
              <w:rPr>
                <w:position w:val="3"/>
                <w:sz w:val="26"/>
                <w:szCs w:val="26"/>
              </w:rPr>
              <w:t>H2</w:t>
            </w:r>
            <w:r w:rsidR="00E56BAD" w:rsidRPr="001A5A81">
              <w:rPr>
                <w:sz w:val="26"/>
                <w:szCs w:val="26"/>
              </w:rPr>
              <w:t xml:space="preserve">n-6 </w:t>
            </w:r>
          </w:p>
          <w:p w:rsidR="004222C9" w:rsidRDefault="00E56BAD">
            <w:pPr>
              <w:ind w:left="119" w:right="125"/>
              <w:rPr>
                <w:rFonts w:eastAsia="Times New Roman"/>
                <w:sz w:val="26"/>
                <w:szCs w:val="26"/>
              </w:rPr>
            </w:pPr>
            <w:r w:rsidRPr="001A5A81">
              <w:rPr>
                <w:sz w:val="26"/>
                <w:szCs w:val="26"/>
              </w:rPr>
              <w:t>Получение бензола</w:t>
            </w:r>
            <w:r w:rsidR="00644516">
              <w:rPr>
                <w:sz w:val="26"/>
                <w:szCs w:val="26"/>
              </w:rPr>
              <w:t>: реакция</w:t>
            </w:r>
            <w:r w:rsidRPr="001A5A81">
              <w:rPr>
                <w:sz w:val="26"/>
                <w:szCs w:val="26"/>
              </w:rPr>
              <w:t xml:space="preserve"> Зелинского</w:t>
            </w:r>
            <w:r w:rsidR="00644516">
              <w:rPr>
                <w:sz w:val="26"/>
                <w:szCs w:val="26"/>
              </w:rPr>
              <w:t xml:space="preserve">, </w:t>
            </w:r>
            <w:r w:rsidR="00644516" w:rsidRPr="00644516">
              <w:rPr>
                <w:rFonts w:eastAsia="Times New Roman"/>
                <w:bCs/>
                <w:sz w:val="26"/>
                <w:szCs w:val="26"/>
              </w:rPr>
              <w:t>сплавление солей бензойной кислоты с твёрдыми</w:t>
            </w:r>
            <w:r w:rsidR="00644516" w:rsidRPr="001A5A81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r w:rsidR="00644516" w:rsidRPr="00644516">
              <w:rPr>
                <w:rFonts w:eastAsia="Times New Roman"/>
                <w:bCs/>
                <w:sz w:val="26"/>
                <w:szCs w:val="26"/>
              </w:rPr>
              <w:t>щелочами</w:t>
            </w:r>
            <w:r w:rsidR="00644516">
              <w:rPr>
                <w:rFonts w:eastAsia="Times New Roman"/>
                <w:sz w:val="26"/>
                <w:szCs w:val="26"/>
              </w:rPr>
              <w:t xml:space="preserve">, реакция </w:t>
            </w:r>
            <w:proofErr w:type="spellStart"/>
            <w:r w:rsidR="00644516">
              <w:rPr>
                <w:rFonts w:eastAsia="Times New Roman"/>
                <w:sz w:val="26"/>
                <w:szCs w:val="26"/>
              </w:rPr>
              <w:t>Вюрца-Фиттинга</w:t>
            </w:r>
            <w:proofErr w:type="spellEnd"/>
            <w:r w:rsidR="00644516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="00644516">
              <w:rPr>
                <w:rFonts w:eastAsia="Times New Roman"/>
                <w:bCs/>
                <w:sz w:val="26"/>
                <w:szCs w:val="26"/>
              </w:rPr>
              <w:t>д</w:t>
            </w:r>
            <w:r w:rsidR="00644516" w:rsidRPr="00644516">
              <w:rPr>
                <w:rFonts w:eastAsia="Times New Roman"/>
                <w:bCs/>
                <w:sz w:val="26"/>
                <w:szCs w:val="26"/>
              </w:rPr>
              <w:t>егидроциклизаци</w:t>
            </w:r>
            <w:r w:rsidR="00644516">
              <w:rPr>
                <w:rFonts w:eastAsia="Times New Roman"/>
                <w:bCs/>
                <w:sz w:val="26"/>
                <w:szCs w:val="26"/>
              </w:rPr>
              <w:t>я</w:t>
            </w:r>
            <w:proofErr w:type="spellEnd"/>
            <w:r w:rsidR="00644516" w:rsidRPr="0064451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644516" w:rsidRPr="00644516">
              <w:rPr>
                <w:rFonts w:eastAsia="Times New Roman"/>
                <w:bCs/>
                <w:sz w:val="26"/>
                <w:szCs w:val="26"/>
              </w:rPr>
              <w:t>алканов</w:t>
            </w:r>
            <w:proofErr w:type="spellEnd"/>
            <w:r w:rsidR="00644516">
              <w:rPr>
                <w:rFonts w:eastAsia="Times New Roman"/>
                <w:sz w:val="26"/>
                <w:szCs w:val="26"/>
              </w:rPr>
              <w:t xml:space="preserve">, </w:t>
            </w:r>
            <w:r w:rsidR="00644516" w:rsidRPr="00644516">
              <w:rPr>
                <w:rFonts w:eastAsia="Times New Roman"/>
                <w:bCs/>
                <w:sz w:val="26"/>
                <w:szCs w:val="26"/>
              </w:rPr>
              <w:t>д</w:t>
            </w:r>
            <w:r w:rsidR="00644516">
              <w:rPr>
                <w:rFonts w:eastAsia="Times New Roman"/>
                <w:bCs/>
                <w:sz w:val="26"/>
                <w:szCs w:val="26"/>
              </w:rPr>
              <w:t>егидрирование</w:t>
            </w:r>
            <w:r w:rsidR="00644516" w:rsidRPr="001A5A81">
              <w:rPr>
                <w:rFonts w:eastAsia="Times New Roman"/>
                <w:sz w:val="26"/>
                <w:szCs w:val="26"/>
              </w:rPr>
              <w:t> циклогексана</w:t>
            </w:r>
            <w:r w:rsidR="00835C79">
              <w:rPr>
                <w:rFonts w:eastAsia="Times New Roman"/>
                <w:sz w:val="26"/>
                <w:szCs w:val="26"/>
              </w:rPr>
              <w:t xml:space="preserve"> (привести примеры)</w:t>
            </w:r>
          </w:p>
          <w:p w:rsidR="00E56BAD" w:rsidRPr="004222C9" w:rsidRDefault="004222C9" w:rsidP="004222C9">
            <w:pPr>
              <w:ind w:left="119" w:right="125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Химические свойства: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алкилирование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бензола, окисление, галогенирова</w:t>
            </w:r>
            <w:r w:rsidR="00835C79">
              <w:rPr>
                <w:rFonts w:eastAsia="Times New Roman"/>
                <w:sz w:val="26"/>
                <w:szCs w:val="26"/>
              </w:rPr>
              <w:t xml:space="preserve">ние, гидрирование, </w:t>
            </w:r>
            <w:proofErr w:type="spellStart"/>
            <w:r w:rsidR="00835C79">
              <w:rPr>
                <w:rFonts w:eastAsia="Times New Roman"/>
                <w:sz w:val="26"/>
                <w:szCs w:val="26"/>
              </w:rPr>
              <w:t>нитрирование</w:t>
            </w:r>
            <w:proofErr w:type="spellEnd"/>
            <w:r w:rsidR="00835C79">
              <w:rPr>
                <w:rFonts w:eastAsia="Times New Roman"/>
                <w:sz w:val="26"/>
                <w:szCs w:val="26"/>
              </w:rPr>
              <w:t xml:space="preserve"> (привести примеры)</w:t>
            </w:r>
          </w:p>
        </w:tc>
      </w:tr>
      <w:tr w:rsidR="004222C9" w:rsidTr="00D84B8C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C9" w:rsidRPr="001A5A81" w:rsidRDefault="004222C9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Циклоалканы</w:t>
            </w:r>
            <w:proofErr w:type="spellEnd"/>
          </w:p>
        </w:tc>
        <w:tc>
          <w:tcPr>
            <w:tcW w:w="1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C9" w:rsidRDefault="004222C9" w:rsidP="004222C9">
            <w:pPr>
              <w:ind w:left="119" w:right="1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Насыщенные углеводороды с циклической цепочкой атомов углерода, общая формула которой С</w:t>
            </w:r>
            <w:r>
              <w:rPr>
                <w:sz w:val="26"/>
                <w:szCs w:val="26"/>
                <w:vertAlign w:val="subscript"/>
                <w:lang w:val="en-US"/>
              </w:rPr>
              <w:t>n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  <w:vertAlign w:val="subscript"/>
              </w:rPr>
              <w:t>2</w:t>
            </w:r>
            <w:r>
              <w:rPr>
                <w:sz w:val="26"/>
                <w:szCs w:val="26"/>
                <w:vertAlign w:val="subscript"/>
                <w:lang w:val="en-US"/>
              </w:rPr>
              <w:t>n</w:t>
            </w:r>
          </w:p>
          <w:p w:rsidR="004222C9" w:rsidRDefault="004222C9" w:rsidP="00835C79">
            <w:pPr>
              <w:ind w:left="119" w:right="1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Химические свойства:</w:t>
            </w:r>
            <w:r w:rsidR="00835C79">
              <w:rPr>
                <w:sz w:val="26"/>
                <w:szCs w:val="26"/>
              </w:rPr>
              <w:t xml:space="preserve"> дегидрирование, гидрирование (привести примеры)</w:t>
            </w:r>
          </w:p>
          <w:p w:rsidR="00835C79" w:rsidRPr="004222C9" w:rsidRDefault="00835C79" w:rsidP="00835C79">
            <w:pPr>
              <w:ind w:left="119" w:right="1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Получение: дегидрирование </w:t>
            </w:r>
            <w:proofErr w:type="spellStart"/>
            <w:r>
              <w:rPr>
                <w:sz w:val="26"/>
                <w:szCs w:val="26"/>
              </w:rPr>
              <w:t>алканов</w:t>
            </w:r>
            <w:proofErr w:type="spellEnd"/>
            <w:r>
              <w:rPr>
                <w:sz w:val="26"/>
                <w:szCs w:val="26"/>
              </w:rPr>
              <w:t xml:space="preserve"> (привести примеры)</w:t>
            </w:r>
          </w:p>
        </w:tc>
      </w:tr>
    </w:tbl>
    <w:p w:rsidR="006C27A0" w:rsidRDefault="006C27A0" w:rsidP="006C27A0"/>
    <w:sectPr w:rsidR="006C27A0" w:rsidSect="00D55112"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80407E"/>
    <w:multiLevelType w:val="hybridMultilevel"/>
    <w:tmpl w:val="1CE4A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87FC1"/>
    <w:multiLevelType w:val="hybridMultilevel"/>
    <w:tmpl w:val="DFFC7406"/>
    <w:lvl w:ilvl="0" w:tplc="DF428B42">
      <w:start w:val="3"/>
      <w:numFmt w:val="decimal"/>
      <w:lvlText w:val="%1."/>
      <w:lvlJc w:val="left"/>
      <w:pPr>
        <w:ind w:left="840" w:hanging="360"/>
      </w:pPr>
      <w:rPr>
        <w:b/>
        <w:color w:val="C00000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02FE5"/>
    <w:multiLevelType w:val="hybridMultilevel"/>
    <w:tmpl w:val="60C276B4"/>
    <w:lvl w:ilvl="0" w:tplc="F17237FE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5">
    <w:nsid w:val="71CA1319"/>
    <w:multiLevelType w:val="multilevel"/>
    <w:tmpl w:val="B62E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B16FE3"/>
    <w:multiLevelType w:val="multilevel"/>
    <w:tmpl w:val="6FDA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5"/>
  </w:num>
  <w:num w:numId="5">
    <w:abstractNumId w:val="14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5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22BE4"/>
    <w:rsid w:val="000252C2"/>
    <w:rsid w:val="00106C66"/>
    <w:rsid w:val="00150596"/>
    <w:rsid w:val="001A5A81"/>
    <w:rsid w:val="001E1DA5"/>
    <w:rsid w:val="002F5904"/>
    <w:rsid w:val="0039154A"/>
    <w:rsid w:val="003A4B2F"/>
    <w:rsid w:val="003E2FAF"/>
    <w:rsid w:val="00417F58"/>
    <w:rsid w:val="004222C9"/>
    <w:rsid w:val="00467A64"/>
    <w:rsid w:val="005854A9"/>
    <w:rsid w:val="005F0E98"/>
    <w:rsid w:val="006407D5"/>
    <w:rsid w:val="00644516"/>
    <w:rsid w:val="006649E3"/>
    <w:rsid w:val="00695FEE"/>
    <w:rsid w:val="006A7B3D"/>
    <w:rsid w:val="006C27A0"/>
    <w:rsid w:val="006E7AD0"/>
    <w:rsid w:val="007C75EE"/>
    <w:rsid w:val="00813FD7"/>
    <w:rsid w:val="00835C79"/>
    <w:rsid w:val="00854776"/>
    <w:rsid w:val="0088692A"/>
    <w:rsid w:val="0088714E"/>
    <w:rsid w:val="00933D17"/>
    <w:rsid w:val="00954003"/>
    <w:rsid w:val="009827D1"/>
    <w:rsid w:val="009F1612"/>
    <w:rsid w:val="009F6509"/>
    <w:rsid w:val="00A85722"/>
    <w:rsid w:val="00AF28AF"/>
    <w:rsid w:val="00B11CA7"/>
    <w:rsid w:val="00D55112"/>
    <w:rsid w:val="00D8100F"/>
    <w:rsid w:val="00D84B8C"/>
    <w:rsid w:val="00D94A2E"/>
    <w:rsid w:val="00E3313B"/>
    <w:rsid w:val="00E56BAD"/>
    <w:rsid w:val="00E73983"/>
    <w:rsid w:val="00E76F01"/>
    <w:rsid w:val="00E93C0D"/>
    <w:rsid w:val="00EE396C"/>
    <w:rsid w:val="00F215F5"/>
    <w:rsid w:val="00F828C4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  <w:style w:type="character" w:styleId="a9">
    <w:name w:val="Hyperlink"/>
    <w:basedOn w:val="a0"/>
    <w:uiPriority w:val="99"/>
    <w:semiHidden/>
    <w:unhideWhenUsed/>
    <w:rsid w:val="00E56BA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E56BA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1"/>
    <w:unhideWhenUsed/>
    <w:qFormat/>
    <w:rsid w:val="00E56BAD"/>
    <w:pPr>
      <w:widowControl w:val="0"/>
      <w:spacing w:before="212"/>
      <w:ind w:left="222"/>
    </w:pPr>
    <w:rPr>
      <w:rFonts w:eastAsia="Times New Roman"/>
      <w:b/>
      <w:bCs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E56BAD"/>
    <w:rPr>
      <w:rFonts w:eastAsia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56BAD"/>
    <w:pPr>
      <w:widowControl w:val="0"/>
    </w:pPr>
    <w:rPr>
      <w:rFonts w:ascii="Calibri" w:eastAsia="Calibri" w:hAnsi="Calibri"/>
      <w:lang w:val="en-US" w:eastAsia="en-US"/>
    </w:rPr>
  </w:style>
  <w:style w:type="character" w:styleId="ad">
    <w:name w:val="Emphasis"/>
    <w:basedOn w:val="a0"/>
    <w:uiPriority w:val="20"/>
    <w:qFormat/>
    <w:rsid w:val="00E56B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0%D0%BB%D0%BA%D0%B0%D0%BD%D1%8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001B9-7156-4770-A67C-053A61AF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cp:lastPrinted>2018-11-26T04:18:00Z</cp:lastPrinted>
  <dcterms:created xsi:type="dcterms:W3CDTF">2018-11-23T18:52:00Z</dcterms:created>
  <dcterms:modified xsi:type="dcterms:W3CDTF">2018-12-02T19:14:00Z</dcterms:modified>
</cp:coreProperties>
</file>